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21312E" w14:paraId="0EC56B66" w14:textId="77777777" w:rsidTr="00BD7DF9">
        <w:trPr>
          <w:trHeight w:val="1489"/>
        </w:trPr>
        <w:tc>
          <w:tcPr>
            <w:tcW w:w="0" w:type="auto"/>
          </w:tcPr>
          <w:p w14:paraId="6597E1FC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  <w:noProof/>
                <w:lang w:eastAsia="hr-HR" w:bidi="ar-SA"/>
              </w:rPr>
              <w:drawing>
                <wp:inline distT="0" distB="0" distL="0" distR="0" wp14:anchorId="7546B7B9" wp14:editId="35032DD1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21312E" w14:paraId="49D080C9" w14:textId="77777777" w:rsidTr="00BD7DF9">
        <w:trPr>
          <w:trHeight w:val="276"/>
        </w:trPr>
        <w:tc>
          <w:tcPr>
            <w:tcW w:w="0" w:type="auto"/>
          </w:tcPr>
          <w:p w14:paraId="46B5DC48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21312E" w14:paraId="3D4FE749" w14:textId="77777777" w:rsidTr="00BD7DF9">
        <w:trPr>
          <w:trHeight w:val="291"/>
        </w:trPr>
        <w:tc>
          <w:tcPr>
            <w:tcW w:w="0" w:type="auto"/>
          </w:tcPr>
          <w:p w14:paraId="5EE9758F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21312E" w14:paraId="735EAEF9" w14:textId="77777777" w:rsidTr="00BD7DF9">
        <w:trPr>
          <w:trHeight w:val="276"/>
        </w:trPr>
        <w:tc>
          <w:tcPr>
            <w:tcW w:w="0" w:type="auto"/>
          </w:tcPr>
          <w:p w14:paraId="3D68AA6B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21312E" w14:paraId="4036E8DE" w14:textId="77777777" w:rsidTr="00BD7DF9">
        <w:trPr>
          <w:trHeight w:val="291"/>
        </w:trPr>
        <w:tc>
          <w:tcPr>
            <w:tcW w:w="0" w:type="auto"/>
          </w:tcPr>
          <w:p w14:paraId="126B7A13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5906ECF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</w:p>
    <w:p w14:paraId="321E0848" w14:textId="17CDFAED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KLASA:  </w:t>
      </w:r>
      <w:r w:rsidR="00817D0D" w:rsidRPr="008547A5">
        <w:rPr>
          <w:rFonts w:ascii="Times New Roman" w:hAnsi="Times New Roman" w:cs="Times New Roman"/>
        </w:rPr>
        <w:t>370-01/</w:t>
      </w:r>
      <w:r w:rsidR="00354B20">
        <w:rPr>
          <w:rFonts w:ascii="Times New Roman" w:hAnsi="Times New Roman" w:cs="Times New Roman"/>
        </w:rPr>
        <w:t>22</w:t>
      </w:r>
      <w:r w:rsidR="00817D0D">
        <w:rPr>
          <w:rFonts w:ascii="Times New Roman" w:hAnsi="Times New Roman" w:cs="Times New Roman"/>
        </w:rPr>
        <w:t>-01/</w:t>
      </w:r>
      <w:r w:rsidR="00354B20">
        <w:rPr>
          <w:rFonts w:ascii="Times New Roman" w:hAnsi="Times New Roman" w:cs="Times New Roman"/>
        </w:rPr>
        <w:t>02</w:t>
      </w:r>
    </w:p>
    <w:p w14:paraId="453090A4" w14:textId="6B6CC5F6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2140-5-02-2</w:t>
      </w:r>
      <w:r w:rsidR="00817D0D">
        <w:rPr>
          <w:rFonts w:ascii="Times New Roman" w:hAnsi="Times New Roman" w:cs="Times New Roman"/>
        </w:rPr>
        <w:t>4-</w:t>
      </w:r>
      <w:r w:rsidR="00354B20">
        <w:rPr>
          <w:rFonts w:ascii="Times New Roman" w:hAnsi="Times New Roman" w:cs="Times New Roman"/>
        </w:rPr>
        <w:t>03</w:t>
      </w:r>
    </w:p>
    <w:p w14:paraId="7A51A7B4" w14:textId="2D94E946" w:rsidR="007C67FA" w:rsidRPr="00980C2B" w:rsidRDefault="007C67FA" w:rsidP="00980C2B">
      <w:pPr>
        <w:rPr>
          <w:rFonts w:ascii="Times New Roman" w:hAnsi="Times New Roman" w:cs="Times New Roman"/>
          <w:bCs/>
        </w:rPr>
      </w:pPr>
      <w:r w:rsidRPr="0021312E">
        <w:rPr>
          <w:rFonts w:ascii="Times New Roman" w:eastAsia="Times New Roman" w:hAnsi="Times New Roman" w:cs="Times New Roman"/>
          <w:bCs/>
        </w:rPr>
        <w:t xml:space="preserve">U Pregradi,  </w:t>
      </w:r>
      <w:r w:rsidR="00817D0D">
        <w:rPr>
          <w:rFonts w:ascii="Times New Roman" w:hAnsi="Times New Roman" w:cs="Times New Roman"/>
        </w:rPr>
        <w:t>15. travnja 2024.</w:t>
      </w:r>
    </w:p>
    <w:p w14:paraId="4EC25634" w14:textId="77777777" w:rsidR="00731410" w:rsidRPr="0021312E" w:rsidRDefault="00731410" w:rsidP="003D5D6C">
      <w:pPr>
        <w:jc w:val="both"/>
        <w:rPr>
          <w:rFonts w:ascii="Times New Roman" w:hAnsi="Times New Roman" w:cs="Times New Roman"/>
          <w:b/>
        </w:rPr>
      </w:pPr>
    </w:p>
    <w:p w14:paraId="5009348F" w14:textId="4E48763B" w:rsidR="00C74A00" w:rsidRPr="0021312E" w:rsidRDefault="00C74A00" w:rsidP="00C74A00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  <w:t>Na temelju članka 27. Zakona o prodaji stanova na kojima postoji stanarsko pravo („Narodne novine“ br. 43/92, 69/92, 87/92, 25/93, 26/93, 48/93, 2/94, 44/94, 47/94, 58/95, 103/95, 11/96, 76/96, 111/96, 11/97, 103/97, 119/97, 68/98, 163/98, 22/99, 96/99, 120/00, 94/01, 78/02) i članka 52. Statuta Grada Pregrade (“Službeni glasnik Krapinsko-zagorske županije” br. 06/13, 17/13, 7/18, 16/18- pročišćeni tekst, 5/20, 8/21</w:t>
      </w:r>
      <w:r w:rsidR="009B5666">
        <w:rPr>
          <w:rFonts w:ascii="Times New Roman" w:hAnsi="Times New Roman" w:cs="Times New Roman"/>
        </w:rPr>
        <w:t>, 38/22</w:t>
      </w:r>
      <w:r w:rsidR="00817D0D">
        <w:rPr>
          <w:rFonts w:ascii="Times New Roman" w:hAnsi="Times New Roman" w:cs="Times New Roman"/>
        </w:rPr>
        <w:t>, 40/23</w:t>
      </w:r>
      <w:r w:rsidRPr="0021312E">
        <w:rPr>
          <w:rFonts w:ascii="Times New Roman" w:hAnsi="Times New Roman" w:cs="Times New Roman"/>
        </w:rPr>
        <w:t xml:space="preserve">), Gradonačelnik Grada Pregrade podnosi Gradskom vijeću  Grada Pregrade </w:t>
      </w:r>
    </w:p>
    <w:p w14:paraId="62951E49" w14:textId="77777777" w:rsidR="00C74A00" w:rsidRPr="0021312E" w:rsidRDefault="00C74A00" w:rsidP="00C74A00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76B38235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IZVJEŠĆE </w:t>
      </w:r>
    </w:p>
    <w:p w14:paraId="1E697F26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O IZVRŠENJU  PROGRAMA KORIŠTENJA </w:t>
      </w:r>
    </w:p>
    <w:p w14:paraId="33E57B17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SREDSTVA OD PRODAJE STANOVA </w:t>
      </w:r>
    </w:p>
    <w:p w14:paraId="4C21D4E1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NA KOJIMA POSTOJI STANARSKO PRAVO </w:t>
      </w:r>
    </w:p>
    <w:p w14:paraId="7F392E59" w14:textId="340A9095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ZA </w:t>
      </w:r>
      <w:r w:rsidR="00817D0D">
        <w:rPr>
          <w:rStyle w:val="Naglaeno"/>
          <w:rFonts w:ascii="Times New Roman" w:hAnsi="Times New Roman" w:cs="Times New Roman"/>
        </w:rPr>
        <w:t>2023</w:t>
      </w:r>
      <w:r w:rsidRPr="0021312E">
        <w:rPr>
          <w:rStyle w:val="Naglaeno"/>
          <w:rFonts w:ascii="Times New Roman" w:hAnsi="Times New Roman" w:cs="Times New Roman"/>
        </w:rPr>
        <w:t>. GODINU</w:t>
      </w:r>
    </w:p>
    <w:p w14:paraId="4FB40CE9" w14:textId="77777777" w:rsidR="00C74A00" w:rsidRPr="0021312E" w:rsidRDefault="00C74A00" w:rsidP="00C74A00">
      <w:pPr>
        <w:jc w:val="center"/>
        <w:rPr>
          <w:rFonts w:ascii="Times New Roman" w:hAnsi="Times New Roman" w:cs="Times New Roman"/>
        </w:rPr>
      </w:pPr>
    </w:p>
    <w:p w14:paraId="496014CB" w14:textId="51D5DFEC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  <w:b w:val="0"/>
          <w:bCs w:val="0"/>
        </w:rPr>
      </w:pPr>
      <w:r w:rsidRPr="0021312E">
        <w:rPr>
          <w:rStyle w:val="Naglaeno"/>
          <w:rFonts w:ascii="Times New Roman" w:hAnsi="Times New Roman" w:cs="Times New Roman"/>
          <w:b w:val="0"/>
          <w:bCs w:val="0"/>
        </w:rPr>
        <w:t>Članak 1.</w:t>
      </w:r>
    </w:p>
    <w:p w14:paraId="14FC4178" w14:textId="77777777" w:rsidR="00C74A00" w:rsidRPr="0021312E" w:rsidRDefault="00C74A00" w:rsidP="00C74A00">
      <w:pPr>
        <w:jc w:val="center"/>
        <w:rPr>
          <w:rFonts w:ascii="Times New Roman" w:hAnsi="Times New Roman" w:cs="Times New Roman"/>
          <w:bCs/>
        </w:rPr>
      </w:pPr>
    </w:p>
    <w:p w14:paraId="060A9AE6" w14:textId="71C4D24C" w:rsidR="00C74A00" w:rsidRPr="0021312E" w:rsidRDefault="00C74A00" w:rsidP="00C74A00">
      <w:pPr>
        <w:ind w:firstLine="709"/>
        <w:jc w:val="both"/>
        <w:rPr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  <w:b w:val="0"/>
          <w:bCs w:val="0"/>
        </w:rPr>
        <w:t>Za provedbu Program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a</w:t>
      </w:r>
      <w:r w:rsidRPr="0021312E">
        <w:rPr>
          <w:rFonts w:ascii="Times New Roman" w:hAnsi="Times New Roman" w:cs="Times New Roman"/>
          <w:b/>
          <w:bCs/>
        </w:rPr>
        <w:t xml:space="preserve">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 xml:space="preserve">korištenja sredstva od prodaje stanova na kojima postoji stanarsko pravo za 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2023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 xml:space="preserve">. godinu </w:t>
      </w:r>
      <w:r w:rsidR="007B108B" w:rsidRPr="0021312E">
        <w:rPr>
          <w:rStyle w:val="Naglaeno"/>
          <w:rFonts w:ascii="Times New Roman" w:hAnsi="Times New Roman" w:cs="Times New Roman"/>
          <w:b w:val="0"/>
          <w:bCs w:val="0"/>
        </w:rPr>
        <w:t>(„</w:t>
      </w:r>
      <w:r w:rsidRPr="0021312E">
        <w:rPr>
          <w:rFonts w:ascii="Times New Roman" w:hAnsi="Times New Roman" w:cs="Times New Roman"/>
        </w:rPr>
        <w:t xml:space="preserve">Službeni glasnik Krapinsko-zagorske županije“ br. </w:t>
      </w:r>
      <w:r w:rsidR="00817D0D">
        <w:rPr>
          <w:rFonts w:ascii="Times New Roman" w:hAnsi="Times New Roman" w:cs="Times New Roman"/>
        </w:rPr>
        <w:t>54/22</w:t>
      </w:r>
      <w:r w:rsidRPr="0021312E">
        <w:rPr>
          <w:rFonts w:ascii="Times New Roman" w:hAnsi="Times New Roman" w:cs="Times New Roman"/>
        </w:rPr>
        <w:t>)</w:t>
      </w:r>
      <w:r w:rsidRPr="0021312E">
        <w:rPr>
          <w:rStyle w:val="Naglaeno"/>
          <w:rFonts w:ascii="Times New Roman" w:hAnsi="Times New Roman" w:cs="Times New Roman"/>
        </w:rPr>
        <w:t xml:space="preserve">, </w:t>
      </w:r>
      <w:r w:rsidRPr="002A2B5B">
        <w:rPr>
          <w:rStyle w:val="Naglaeno"/>
          <w:rFonts w:ascii="Times New Roman" w:hAnsi="Times New Roman" w:cs="Times New Roman"/>
          <w:b w:val="0"/>
        </w:rPr>
        <w:t>a</w:t>
      </w:r>
      <w:r w:rsidRPr="0021312E">
        <w:rPr>
          <w:rStyle w:val="Naglaeno"/>
          <w:rFonts w:ascii="Times New Roman" w:hAnsi="Times New Roman" w:cs="Times New Roman"/>
        </w:rPr>
        <w:t xml:space="preserve"> </w:t>
      </w:r>
      <w:r w:rsidRPr="0021312E">
        <w:rPr>
          <w:rFonts w:ascii="Times New Roman" w:hAnsi="Times New Roman" w:cs="Times New Roman"/>
        </w:rPr>
        <w:t xml:space="preserve">u skladu sa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 xml:space="preserve">Proračunom Grada Pregrade za 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2023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>. godinu (</w:t>
      </w:r>
      <w:r w:rsidR="007B108B" w:rsidRPr="0021312E">
        <w:rPr>
          <w:rStyle w:val="Naglaeno"/>
          <w:rFonts w:ascii="Times New Roman" w:hAnsi="Times New Roman" w:cs="Times New Roman"/>
          <w:b w:val="0"/>
          <w:bCs w:val="0"/>
        </w:rPr>
        <w:t>„Službeni glasnik Krapinsko-zagorske županije“ br.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54/22, 29/23, 40/23, 60/23</w:t>
      </w:r>
      <w:r w:rsidR="007B108B" w:rsidRPr="0021312E">
        <w:rPr>
          <w:rStyle w:val="Naglaeno"/>
          <w:rFonts w:ascii="Times New Roman" w:hAnsi="Times New Roman" w:cs="Times New Roman"/>
          <w:b w:val="0"/>
          <w:bCs w:val="0"/>
        </w:rPr>
        <w:t>)</w:t>
      </w:r>
      <w:r w:rsidRPr="0021312E">
        <w:rPr>
          <w:rStyle w:val="Naglaeno"/>
          <w:rFonts w:ascii="Times New Roman" w:hAnsi="Times New Roman" w:cs="Times New Roman"/>
        </w:rPr>
        <w:t xml:space="preserve">,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>planirana su sredstva u iznosu</w:t>
      </w:r>
      <w:r w:rsidRPr="0021312E">
        <w:rPr>
          <w:rStyle w:val="Naglaeno"/>
          <w:rFonts w:ascii="Times New Roman" w:hAnsi="Times New Roman" w:cs="Times New Roman"/>
        </w:rPr>
        <w:t xml:space="preserve">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>od</w:t>
      </w:r>
      <w:r w:rsidRPr="0021312E">
        <w:rPr>
          <w:rStyle w:val="Naglaeno"/>
          <w:rFonts w:ascii="Times New Roman" w:hAnsi="Times New Roman" w:cs="Times New Roman"/>
        </w:rPr>
        <w:t xml:space="preserve"> </w:t>
      </w:r>
      <w:r w:rsidR="00817D0D" w:rsidRPr="00817D0D">
        <w:rPr>
          <w:rFonts w:ascii="Times New Roman" w:eastAsia="Times New Roman" w:hAnsi="Times New Roman" w:cs="Times New Roman"/>
        </w:rPr>
        <w:t>5.043,47</w:t>
      </w:r>
      <w:r w:rsidR="00817D0D">
        <w:rPr>
          <w:rFonts w:ascii="Times New Roman" w:eastAsia="Times New Roman" w:hAnsi="Times New Roman" w:cs="Times New Roman"/>
        </w:rPr>
        <w:t xml:space="preserve"> EUR.</w:t>
      </w:r>
      <w:r w:rsidR="00817D0D" w:rsidRPr="00817D0D">
        <w:rPr>
          <w:rFonts w:ascii="Times New Roman" w:eastAsia="Times New Roman" w:hAnsi="Times New Roman" w:cs="Times New Roman"/>
        </w:rPr>
        <w:tab/>
        <w:t>1.517,81</w:t>
      </w:r>
    </w:p>
    <w:p w14:paraId="69927BC4" w14:textId="77777777" w:rsidR="00C74A00" w:rsidRPr="0021312E" w:rsidRDefault="00C74A00" w:rsidP="00C74A00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FE5134A" w14:textId="15471C35" w:rsidR="00C74A00" w:rsidRPr="0021312E" w:rsidRDefault="00C74A00" w:rsidP="00C74A00">
      <w:pPr>
        <w:ind w:firstLine="709"/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Tijekom </w:t>
      </w:r>
      <w:r w:rsidR="00817D0D">
        <w:rPr>
          <w:rFonts w:ascii="Times New Roman" w:hAnsi="Times New Roman" w:cs="Times New Roman"/>
        </w:rPr>
        <w:t>2023</w:t>
      </w:r>
      <w:r w:rsidRPr="0021312E">
        <w:rPr>
          <w:rFonts w:ascii="Times New Roman" w:hAnsi="Times New Roman" w:cs="Times New Roman"/>
        </w:rPr>
        <w:t>. godine Program iz stavka 1. ovog članka izvršen je kako slijedi:</w:t>
      </w:r>
    </w:p>
    <w:p w14:paraId="219B7CDA" w14:textId="77777777" w:rsidR="007B108B" w:rsidRPr="0021312E" w:rsidRDefault="007B108B" w:rsidP="00C74A00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8647" w:type="dxa"/>
        <w:jc w:val="center"/>
        <w:tblLook w:val="04A0" w:firstRow="1" w:lastRow="0" w:firstColumn="1" w:lastColumn="0" w:noHBand="0" w:noVBand="1"/>
      </w:tblPr>
      <w:tblGrid>
        <w:gridCol w:w="4323"/>
        <w:gridCol w:w="4324"/>
      </w:tblGrid>
      <w:tr w:rsidR="00C74A00" w:rsidRPr="0021312E" w14:paraId="552C5279" w14:textId="77777777" w:rsidTr="00DA6760">
        <w:trPr>
          <w:jc w:val="center"/>
        </w:trPr>
        <w:tc>
          <w:tcPr>
            <w:tcW w:w="4323" w:type="dxa"/>
          </w:tcPr>
          <w:p w14:paraId="7221DE63" w14:textId="1D41A7EC" w:rsidR="00C74A00" w:rsidRPr="0021312E" w:rsidRDefault="00C74A00" w:rsidP="00B75B49">
            <w:pPr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</w:rPr>
              <w:t xml:space="preserve">Planiran prihod od prodaje stanova na kojima postoji stanarsko pravo u </w:t>
            </w:r>
            <w:r w:rsidR="00817D0D">
              <w:rPr>
                <w:rFonts w:ascii="Times New Roman" w:hAnsi="Times New Roman" w:cs="Times New Roman"/>
              </w:rPr>
              <w:t>2023</w:t>
            </w:r>
            <w:r w:rsidRPr="0021312E">
              <w:rPr>
                <w:rFonts w:ascii="Times New Roman" w:hAnsi="Times New Roman" w:cs="Times New Roman"/>
              </w:rPr>
              <w:t>. godini (45% od ukupno ostvarenih sredstava) :</w:t>
            </w:r>
          </w:p>
        </w:tc>
        <w:tc>
          <w:tcPr>
            <w:tcW w:w="4324" w:type="dxa"/>
          </w:tcPr>
          <w:p w14:paraId="185D7A5F" w14:textId="2BC228EF" w:rsidR="00C74A00" w:rsidRPr="0021312E" w:rsidRDefault="00C74A00" w:rsidP="00B75B49">
            <w:pPr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</w:rPr>
              <w:t xml:space="preserve">Ostvarena sredstava Grada Pregrade u </w:t>
            </w:r>
            <w:r w:rsidR="00817D0D">
              <w:rPr>
                <w:rFonts w:ascii="Times New Roman" w:hAnsi="Times New Roman" w:cs="Times New Roman"/>
              </w:rPr>
              <w:t>2023</w:t>
            </w:r>
            <w:r w:rsidRPr="0021312E">
              <w:rPr>
                <w:rFonts w:ascii="Times New Roman" w:hAnsi="Times New Roman" w:cs="Times New Roman"/>
              </w:rPr>
              <w:t>. godini:</w:t>
            </w:r>
          </w:p>
        </w:tc>
      </w:tr>
      <w:tr w:rsidR="00C74A00" w:rsidRPr="0021312E" w14:paraId="28B41A27" w14:textId="77777777" w:rsidTr="00DA6760">
        <w:trPr>
          <w:jc w:val="center"/>
        </w:trPr>
        <w:tc>
          <w:tcPr>
            <w:tcW w:w="4323" w:type="dxa"/>
          </w:tcPr>
          <w:p w14:paraId="2064BC22" w14:textId="58DAD667" w:rsidR="00C74A00" w:rsidRPr="0021312E" w:rsidRDefault="00817D0D" w:rsidP="00DA6760">
            <w:pPr>
              <w:jc w:val="right"/>
              <w:rPr>
                <w:rFonts w:ascii="Times New Roman" w:hAnsi="Times New Roman" w:cs="Times New Roman"/>
              </w:rPr>
            </w:pPr>
            <w:r w:rsidRPr="00817D0D">
              <w:rPr>
                <w:rFonts w:ascii="Times New Roman" w:eastAsia="Times New Roman" w:hAnsi="Times New Roman" w:cs="Times New Roman"/>
              </w:rPr>
              <w:t>5.043,47</w:t>
            </w:r>
            <w:r>
              <w:rPr>
                <w:rFonts w:ascii="Times New Roman" w:eastAsia="Times New Roman" w:hAnsi="Times New Roman" w:cs="Times New Roman"/>
              </w:rPr>
              <w:t xml:space="preserve"> EUR</w:t>
            </w:r>
          </w:p>
        </w:tc>
        <w:tc>
          <w:tcPr>
            <w:tcW w:w="4324" w:type="dxa"/>
          </w:tcPr>
          <w:p w14:paraId="53922577" w14:textId="230620CB" w:rsidR="00C74A00" w:rsidRPr="0021312E" w:rsidRDefault="00817D0D" w:rsidP="00DA6760">
            <w:pPr>
              <w:jc w:val="right"/>
              <w:rPr>
                <w:rFonts w:ascii="Times New Roman" w:hAnsi="Times New Roman" w:cs="Times New Roman"/>
              </w:rPr>
            </w:pPr>
            <w:r w:rsidRPr="00817D0D">
              <w:rPr>
                <w:rFonts w:ascii="Times New Roman" w:eastAsia="Times New Roman" w:hAnsi="Times New Roman" w:cs="Times New Roman"/>
              </w:rPr>
              <w:t>1.517,81</w:t>
            </w:r>
            <w:r>
              <w:rPr>
                <w:rFonts w:ascii="Times New Roman" w:eastAsia="Times New Roman" w:hAnsi="Times New Roman" w:cs="Times New Roman"/>
              </w:rPr>
              <w:t xml:space="preserve"> EUR</w:t>
            </w:r>
          </w:p>
        </w:tc>
      </w:tr>
    </w:tbl>
    <w:p w14:paraId="205C0E6E" w14:textId="77777777" w:rsidR="00C74A00" w:rsidRPr="0021312E" w:rsidRDefault="00C74A00" w:rsidP="00C74A00">
      <w:pPr>
        <w:jc w:val="center"/>
        <w:rPr>
          <w:rFonts w:ascii="Times New Roman" w:eastAsia="Times New Roman" w:hAnsi="Times New Roman" w:cs="Times New Roman"/>
        </w:rPr>
      </w:pPr>
    </w:p>
    <w:p w14:paraId="7458C3AE" w14:textId="5676FC54" w:rsidR="00980C2B" w:rsidRDefault="00980C2B" w:rsidP="00980C2B">
      <w:pPr>
        <w:tabs>
          <w:tab w:val="left" w:pos="1701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2DBB0C04" w14:textId="7BC8D129" w:rsidR="00980C2B" w:rsidRDefault="00980C2B" w:rsidP="00980C2B">
      <w:pPr>
        <w:tabs>
          <w:tab w:val="left" w:pos="1701"/>
        </w:tabs>
        <w:jc w:val="center"/>
        <w:rPr>
          <w:rFonts w:ascii="Times New Roman" w:hAnsi="Times New Roman" w:cs="Times New Roman"/>
        </w:rPr>
      </w:pPr>
    </w:p>
    <w:p w14:paraId="620D1EAF" w14:textId="72F8B946" w:rsidR="00980C2B" w:rsidRDefault="00980C2B" w:rsidP="00980C2B">
      <w:pPr>
        <w:tabs>
          <w:tab w:val="left" w:pos="1701"/>
        </w:tabs>
        <w:rPr>
          <w:rFonts w:ascii="Times New Roman" w:hAnsi="Times New Roman" w:cs="Times New Roman"/>
        </w:rPr>
      </w:pPr>
      <w:r w:rsidRPr="00980C2B">
        <w:rPr>
          <w:rFonts w:ascii="Times New Roman" w:hAnsi="Times New Roman" w:cs="Times New Roman"/>
        </w:rPr>
        <w:t xml:space="preserve"> Ov</w:t>
      </w:r>
      <w:r>
        <w:rPr>
          <w:rFonts w:ascii="Times New Roman" w:hAnsi="Times New Roman" w:cs="Times New Roman"/>
        </w:rPr>
        <w:t>o</w:t>
      </w:r>
      <w:r w:rsidRPr="00980C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Izvješće</w:t>
      </w:r>
      <w:r w:rsidRPr="00980C2B">
        <w:rPr>
          <w:rFonts w:ascii="Times New Roman" w:hAnsi="Times New Roman" w:cs="Times New Roman"/>
        </w:rPr>
        <w:t xml:space="preserve"> objaviti će se u Službenom glasniku Krapinsko – zagorske županije.</w:t>
      </w:r>
    </w:p>
    <w:p w14:paraId="19F33B3F" w14:textId="77777777" w:rsidR="00980C2B" w:rsidRPr="0021312E" w:rsidRDefault="00980C2B" w:rsidP="00980C2B">
      <w:pPr>
        <w:tabs>
          <w:tab w:val="left" w:pos="1701"/>
        </w:tabs>
        <w:rPr>
          <w:rFonts w:ascii="Times New Roman" w:hAnsi="Times New Roman" w:cs="Times New Roman"/>
        </w:rPr>
      </w:pPr>
    </w:p>
    <w:p w14:paraId="2C8C1565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>GRADONAČELNIK</w:t>
      </w:r>
    </w:p>
    <w:p w14:paraId="151D9285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</w:p>
    <w:p w14:paraId="2A8AAF17" w14:textId="69994F83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Marko Vešligaj, </w:t>
      </w:r>
      <w:proofErr w:type="spellStart"/>
      <w:r w:rsidRPr="0021312E">
        <w:rPr>
          <w:rFonts w:ascii="Times New Roman" w:hAnsi="Times New Roman" w:cs="Times New Roman"/>
        </w:rPr>
        <w:t>univ</w:t>
      </w:r>
      <w:proofErr w:type="spellEnd"/>
      <w:r w:rsidRPr="0021312E">
        <w:rPr>
          <w:rFonts w:ascii="Times New Roman" w:hAnsi="Times New Roman" w:cs="Times New Roman"/>
        </w:rPr>
        <w:t xml:space="preserve">. </w:t>
      </w:r>
      <w:proofErr w:type="spellStart"/>
      <w:r w:rsidRPr="0021312E">
        <w:rPr>
          <w:rFonts w:ascii="Times New Roman" w:hAnsi="Times New Roman" w:cs="Times New Roman"/>
        </w:rPr>
        <w:t>spec</w:t>
      </w:r>
      <w:proofErr w:type="spellEnd"/>
      <w:r w:rsidRPr="0021312E">
        <w:rPr>
          <w:rFonts w:ascii="Times New Roman" w:hAnsi="Times New Roman" w:cs="Times New Roman"/>
        </w:rPr>
        <w:t>. pol</w:t>
      </w:r>
      <w:r w:rsidR="00DB560A">
        <w:rPr>
          <w:rFonts w:ascii="Times New Roman" w:hAnsi="Times New Roman" w:cs="Times New Roman"/>
        </w:rPr>
        <w:t>.</w:t>
      </w:r>
    </w:p>
    <w:sectPr w:rsidR="007C67FA" w:rsidRPr="0021312E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75737"/>
    <w:multiLevelType w:val="hybridMultilevel"/>
    <w:tmpl w:val="522AAC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994648">
    <w:abstractNumId w:val="2"/>
  </w:num>
  <w:num w:numId="2" w16cid:durableId="920600235">
    <w:abstractNumId w:val="1"/>
  </w:num>
  <w:num w:numId="3" w16cid:durableId="1147286812">
    <w:abstractNumId w:val="3"/>
  </w:num>
  <w:num w:numId="4" w16cid:durableId="24827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7FA"/>
    <w:rsid w:val="00013F2C"/>
    <w:rsid w:val="00092B06"/>
    <w:rsid w:val="000C0F85"/>
    <w:rsid w:val="00146A45"/>
    <w:rsid w:val="00160D95"/>
    <w:rsid w:val="001B2DB9"/>
    <w:rsid w:val="001B41D6"/>
    <w:rsid w:val="0021312E"/>
    <w:rsid w:val="002510BF"/>
    <w:rsid w:val="002A2B5B"/>
    <w:rsid w:val="00354B20"/>
    <w:rsid w:val="003704D6"/>
    <w:rsid w:val="00390F17"/>
    <w:rsid w:val="003B3B27"/>
    <w:rsid w:val="003D5D6C"/>
    <w:rsid w:val="00470E63"/>
    <w:rsid w:val="004A6C56"/>
    <w:rsid w:val="004F1476"/>
    <w:rsid w:val="006B227F"/>
    <w:rsid w:val="007078D8"/>
    <w:rsid w:val="00731410"/>
    <w:rsid w:val="007A701D"/>
    <w:rsid w:val="007B108B"/>
    <w:rsid w:val="007C67FA"/>
    <w:rsid w:val="007F2E65"/>
    <w:rsid w:val="00817D0D"/>
    <w:rsid w:val="008547A5"/>
    <w:rsid w:val="008572A3"/>
    <w:rsid w:val="00980C2B"/>
    <w:rsid w:val="00983428"/>
    <w:rsid w:val="009B5666"/>
    <w:rsid w:val="009C732B"/>
    <w:rsid w:val="00A25AD9"/>
    <w:rsid w:val="00A52C00"/>
    <w:rsid w:val="00AA4492"/>
    <w:rsid w:val="00AB4BB0"/>
    <w:rsid w:val="00B36DE4"/>
    <w:rsid w:val="00B61F07"/>
    <w:rsid w:val="00C1495D"/>
    <w:rsid w:val="00C329DC"/>
    <w:rsid w:val="00C74A00"/>
    <w:rsid w:val="00D12B31"/>
    <w:rsid w:val="00D15807"/>
    <w:rsid w:val="00D1765E"/>
    <w:rsid w:val="00D65132"/>
    <w:rsid w:val="00DA6760"/>
    <w:rsid w:val="00DB560A"/>
    <w:rsid w:val="00DC11BF"/>
    <w:rsid w:val="00DE0190"/>
    <w:rsid w:val="00F03643"/>
    <w:rsid w:val="00F65972"/>
    <w:rsid w:val="00F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docId w15:val="{8B6D2254-F52B-4014-B745-41DC78DC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character" w:styleId="Naglaeno">
    <w:name w:val="Strong"/>
    <w:qFormat/>
    <w:rsid w:val="00C74A0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2B5B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2B5B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5</cp:revision>
  <cp:lastPrinted>2023-06-15T11:25:00Z</cp:lastPrinted>
  <dcterms:created xsi:type="dcterms:W3CDTF">2024-04-23T05:54:00Z</dcterms:created>
  <dcterms:modified xsi:type="dcterms:W3CDTF">2024-04-23T06:01:00Z</dcterms:modified>
</cp:coreProperties>
</file>